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72" w:rsidRPr="0019569D" w:rsidRDefault="00594372" w:rsidP="0059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Ростовская область, Веселовский район, х. Нижнесоленый</w:t>
      </w:r>
    </w:p>
    <w:p w:rsidR="00594372" w:rsidRPr="0019569D" w:rsidRDefault="00594372" w:rsidP="0059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94372" w:rsidRPr="0019569D" w:rsidRDefault="00594372" w:rsidP="0059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Верхнесоленовская средняя общеобразовательная школа</w:t>
      </w:r>
    </w:p>
    <w:p w:rsidR="00594372" w:rsidRDefault="00594372" w:rsidP="0059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69D">
        <w:rPr>
          <w:rFonts w:ascii="Times New Roman" w:hAnsi="Times New Roman" w:cs="Times New Roman"/>
          <w:sz w:val="28"/>
          <w:szCs w:val="28"/>
        </w:rPr>
        <w:t>имени М.С. Кожемякина</w:t>
      </w: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7B7CE3" w:rsidP="00594372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743B30">
        <w:rPr>
          <w:rFonts w:ascii="Times New Roman" w:hAnsi="Times New Roman" w:cs="Times New Roman"/>
          <w:sz w:val="36"/>
          <w:szCs w:val="36"/>
        </w:rPr>
        <w:t>Инвентарная книга</w:t>
      </w:r>
      <w:r w:rsidR="00594372">
        <w:rPr>
          <w:rFonts w:ascii="Times New Roman" w:hAnsi="Times New Roman" w:cs="Times New Roman"/>
          <w:sz w:val="36"/>
          <w:szCs w:val="36"/>
        </w:rPr>
        <w:t xml:space="preserve"> музея</w:t>
      </w:r>
    </w:p>
    <w:p w:rsidR="00594372" w:rsidRDefault="00594372" w:rsidP="00594372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Боевой и Трудовой Славы</w:t>
      </w: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594372" w:rsidRDefault="0038163D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х. Нижнесоленый</w:t>
      </w:r>
    </w:p>
    <w:p w:rsidR="00594372" w:rsidRPr="00743B30" w:rsidRDefault="00594372" w:rsidP="00743B3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Y="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2835"/>
        <w:gridCol w:w="3119"/>
        <w:gridCol w:w="1134"/>
        <w:gridCol w:w="2268"/>
        <w:gridCol w:w="992"/>
        <w:gridCol w:w="1417"/>
        <w:gridCol w:w="1276"/>
      </w:tblGrid>
      <w:tr w:rsidR="00743B30" w:rsidRPr="007B7CE3" w:rsidTr="00A93F0F">
        <w:tc>
          <w:tcPr>
            <w:tcW w:w="992" w:type="dxa"/>
          </w:tcPr>
          <w:p w:rsidR="007B7CE3" w:rsidRPr="0038163D" w:rsidRDefault="007B7CE3" w:rsidP="0038163D">
            <w:pPr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Дата записи</w:t>
            </w:r>
          </w:p>
        </w:tc>
        <w:tc>
          <w:tcPr>
            <w:tcW w:w="2835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Время, источник и способ поступления</w:t>
            </w:r>
          </w:p>
        </w:tc>
        <w:tc>
          <w:tcPr>
            <w:tcW w:w="3119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краткое описание предмета</w:t>
            </w:r>
          </w:p>
        </w:tc>
        <w:tc>
          <w:tcPr>
            <w:tcW w:w="1134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268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Материал и техника исполнения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Размер и вес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Сохранность</w:t>
            </w:r>
          </w:p>
        </w:tc>
        <w:tc>
          <w:tcPr>
            <w:tcW w:w="1276" w:type="dxa"/>
          </w:tcPr>
          <w:p w:rsidR="007B7CE3" w:rsidRPr="0038163D" w:rsidRDefault="007B7CE3" w:rsidP="00381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43B30" w:rsidTr="00A93F0F">
        <w:tc>
          <w:tcPr>
            <w:tcW w:w="992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1988 год семья Абрамчук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Самотканые коврики</w:t>
            </w:r>
          </w:p>
        </w:tc>
        <w:tc>
          <w:tcPr>
            <w:tcW w:w="1134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992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 кг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59437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Картошова Н.Ф. 1988 </w:t>
            </w:r>
          </w:p>
        </w:tc>
        <w:tc>
          <w:tcPr>
            <w:tcW w:w="3119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ЛипатовН. Н. «Бесцеремонный роман»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Оробцовых</w:t>
            </w:r>
          </w:p>
          <w:p w:rsidR="001312C5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Почетная  грамота Оробцовой Д.Г.</w:t>
            </w: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 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Ткаченко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Трофейный аккордеон</w:t>
            </w: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Полимер 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 кг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Данецковых</w:t>
            </w:r>
          </w:p>
          <w:p w:rsidR="001312C5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Один из первых телевизоров</w:t>
            </w: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Стекло, дерево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C8" w:rsidTr="00A93F0F">
        <w:tc>
          <w:tcPr>
            <w:tcW w:w="992" w:type="dxa"/>
          </w:tcPr>
          <w:p w:rsidR="00D332C8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332C8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332C8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Шкробот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Учебник Патологии </w:t>
            </w:r>
          </w:p>
        </w:tc>
        <w:tc>
          <w:tcPr>
            <w:tcW w:w="1134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C8" w:rsidTr="00A93F0F">
        <w:tc>
          <w:tcPr>
            <w:tcW w:w="992" w:type="dxa"/>
          </w:tcPr>
          <w:p w:rsidR="00D332C8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32C8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Книга «Домашний лечебник»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250 гр.</w:t>
            </w:r>
          </w:p>
        </w:tc>
        <w:tc>
          <w:tcPr>
            <w:tcW w:w="1417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32C8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Полушкин А.А. </w:t>
            </w:r>
          </w:p>
        </w:tc>
        <w:tc>
          <w:tcPr>
            <w:tcW w:w="3119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Камень-минерал с Памира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Горные обломи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Косьянов И.А.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Изделия местной  кузницы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7B7CE3" w:rsidRPr="0038163D" w:rsidRDefault="00D332C8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32C8" w:rsidRPr="0038163D">
              <w:rPr>
                <w:rFonts w:ascii="Times New Roman" w:hAnsi="Times New Roman" w:cs="Times New Roman"/>
                <w:sz w:val="28"/>
                <w:szCs w:val="28"/>
              </w:rPr>
              <w:t>Когти</w:t>
            </w: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332C8"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 электрика </w:t>
            </w: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Учащиеся Верхнесоленовской школы</w:t>
            </w:r>
          </w:p>
        </w:tc>
        <w:tc>
          <w:tcPr>
            <w:tcW w:w="3119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Гильзы от патронов</w:t>
            </w: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Еремевых </w:t>
            </w: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Районная газета за 1964 год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20 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Футляр для хранения  средств хим. </w:t>
            </w:r>
            <w:r w:rsidR="001312C5" w:rsidRPr="0038163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ащиты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Солдатский котелок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Мартынюк</w:t>
            </w: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Штык-кинжал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Железо 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Горожай</w:t>
            </w: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Основное лезвие шашки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Железо 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900гр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Орденские планки</w:t>
            </w: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Метал, ткань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0.50гр.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Часть ремня солдата царской армии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7B7CE3" w:rsidRPr="0038163D" w:rsidRDefault="00542257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Солдатская каска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Разновидности боевых гранат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Колодяжный В.А.</w:t>
            </w: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Пулеметная лента  времен Чеченской войны 1995 года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Командирский компас 1941 года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Осколок снаряда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1.5 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Затвор на оружие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Колодяжных</w:t>
            </w: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Грампроигрыватель Патефон с грампластинкой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 , кожа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 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Составляющие запчасти оружия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176B02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Кобылкиных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Утюг монолитный чугунный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Стародубовых 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Самотканая  конопляная ткань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отрез</w:t>
            </w:r>
          </w:p>
        </w:tc>
        <w:tc>
          <w:tcPr>
            <w:tcW w:w="2268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Бухвал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Самотканая льняная ткань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отрез</w:t>
            </w:r>
          </w:p>
        </w:tc>
        <w:tc>
          <w:tcPr>
            <w:tcW w:w="2268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Лапти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50 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Волковых 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Самовар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3.5 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Ковш деревянный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Заичко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Швейная машинка «Зингер»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8кг.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Мамутов Р.А.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Гребень для расчесывания шерсти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Головчанский Н.А.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Газета «Правда» 1945 года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Курганский А.Н.</w:t>
            </w:r>
          </w:p>
        </w:tc>
        <w:tc>
          <w:tcPr>
            <w:tcW w:w="3119" w:type="dxa"/>
          </w:tcPr>
          <w:p w:rsidR="007B7CE3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Газета «Молот»03.07.1965 года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B236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Трегубова Т.А. 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Газета «Светлый путь»04.06.1967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Находка Жолобов М.  и Гордиюк А.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Офицерская сумка</w:t>
            </w: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1,300гр.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Жолобовых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Боевые, юбилейные и трудовые награды участника ВОВ Курганскрго  М.С.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Ткань, металл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Весы «Кентер»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Абрамчук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Деревянный утюг «Рубель»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400гр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Семикин Е.Н.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Военный билет участника  ВОВ Семикина С.И.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Гильзы от самолетных  снарядов </w:t>
            </w: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35 кг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Гордеев Д.Н.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Рабочая тетрадь директора школы 60-70 годы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Сопливенко Г.В.</w:t>
            </w:r>
          </w:p>
        </w:tc>
        <w:tc>
          <w:tcPr>
            <w:tcW w:w="3119" w:type="dxa"/>
          </w:tcPr>
          <w:p w:rsidR="007B7CE3" w:rsidRDefault="000F3534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Газета «Пионерская правда»</w:t>
            </w:r>
            <w:r w:rsidR="00CD124D"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Ниничук </w:t>
            </w:r>
          </w:p>
        </w:tc>
        <w:tc>
          <w:tcPr>
            <w:tcW w:w="3119" w:type="dxa"/>
          </w:tcPr>
          <w:p w:rsidR="007B7CE3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Памятка при получении паспорта СССР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Трофимова о.Б.</w:t>
            </w:r>
          </w:p>
        </w:tc>
        <w:tc>
          <w:tcPr>
            <w:tcW w:w="3119" w:type="dxa"/>
          </w:tcPr>
          <w:p w:rsidR="007B7CE3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Учетная карточка члена ВЛКСМ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20 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7CE3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Папка для хранения школьных тетрадей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70гр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B30" w:rsidTr="00A93F0F">
        <w:tc>
          <w:tcPr>
            <w:tcW w:w="992" w:type="dxa"/>
          </w:tcPr>
          <w:p w:rsidR="007B7CE3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Сопливенко Г.В.</w:t>
            </w:r>
          </w:p>
        </w:tc>
        <w:tc>
          <w:tcPr>
            <w:tcW w:w="3119" w:type="dxa"/>
          </w:tcPr>
          <w:p w:rsidR="007B7CE3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Пионерский галстук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992" w:type="dxa"/>
          </w:tcPr>
          <w:p w:rsidR="007B7CE3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20гр.</w:t>
            </w:r>
          </w:p>
        </w:tc>
        <w:tc>
          <w:tcPr>
            <w:tcW w:w="1417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CE3" w:rsidRPr="0038163D" w:rsidRDefault="007B7CE3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Стомина А.Н.</w:t>
            </w: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Школьная форма девочки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Ткань-шерсть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Ястребина С.И.</w:t>
            </w: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Прядильный станок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Перо с чернилами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Металл, дерево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 гр.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Заичко </w:t>
            </w: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Зеркало 19 века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Дерево, стекло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Карташова Н.Ф.</w:t>
            </w: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Ручная  стиральная доска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1,4кг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Абрамчук</w:t>
            </w:r>
          </w:p>
        </w:tc>
        <w:tc>
          <w:tcPr>
            <w:tcW w:w="3119" w:type="dxa"/>
          </w:tcPr>
          <w:p w:rsidR="00CD124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Кувшин  конец 19 века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Керамика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124D"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Семья Ноздриных 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Часы  настенные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 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Кухонная ступка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1.5кг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Пионерская труба «Горн»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63D" w:rsidTr="00A93F0F"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Пионерский барабан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полимер</w:t>
            </w:r>
          </w:p>
        </w:tc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500гр</w:t>
            </w:r>
          </w:p>
        </w:tc>
        <w:tc>
          <w:tcPr>
            <w:tcW w:w="1417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Ткаченко О.Б.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Сувениры 50-60 годов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фарфор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200гр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Ткаченко О.Б.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Сувениры  «Слоники»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Слоновая кость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Семья Бухвал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Рушник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Портсигар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Алюминий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Клещарова М.Н.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Книга И.И. Сталина «О великой отечественной войне Советского Союза»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Редакция  областной газеты «Наше время»</w:t>
            </w:r>
          </w:p>
        </w:tc>
        <w:tc>
          <w:tcPr>
            <w:tcW w:w="3119" w:type="dxa"/>
          </w:tcPr>
          <w:p w:rsidR="00CD124D" w:rsidRDefault="005337E1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городов –</w:t>
            </w:r>
            <w:r w:rsidR="0038163D"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 героев: Ленинград, Сталинград, Москва, Одесса, Мурманск, Севастополь, Минск, Новороссийск, Киев, Брест </w:t>
            </w:r>
          </w:p>
          <w:p w:rsidR="001312C5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Земля в специальных мешочках</w:t>
            </w:r>
          </w:p>
        </w:tc>
        <w:tc>
          <w:tcPr>
            <w:tcW w:w="992" w:type="dxa"/>
          </w:tcPr>
          <w:p w:rsidR="00CD124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1кг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Стоминых </w:t>
            </w: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80-х годов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кг.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Люлька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93F0F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кг.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 с убранством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ткань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кг. 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Этажерка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кг.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Икона Божьей Матери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гр.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и стулья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кг. 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гр.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одежда 60-х годов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кг.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Радиоприемник 80-х годов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кг. 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60-х годов</w:t>
            </w:r>
          </w:p>
        </w:tc>
        <w:tc>
          <w:tcPr>
            <w:tcW w:w="1134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D124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гр. 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F0" w:rsidTr="00A93F0F">
        <w:tc>
          <w:tcPr>
            <w:tcW w:w="992" w:type="dxa"/>
          </w:tcPr>
          <w:p w:rsidR="006432F0" w:rsidRPr="0038163D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432F0" w:rsidRPr="0038163D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32F0" w:rsidRPr="0038163D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32F0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F0">
              <w:rPr>
                <w:rFonts w:ascii="Times New Roman" w:hAnsi="Times New Roman" w:cs="Times New Roman"/>
                <w:sz w:val="28"/>
                <w:szCs w:val="28"/>
              </w:rPr>
              <w:t>Лампа керосиновая со стеклянным колпаком</w:t>
            </w:r>
          </w:p>
          <w:p w:rsidR="006432F0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432F0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432F0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Алюминий, стекло </w:t>
            </w:r>
          </w:p>
        </w:tc>
        <w:tc>
          <w:tcPr>
            <w:tcW w:w="992" w:type="dxa"/>
          </w:tcPr>
          <w:p w:rsidR="006432F0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500гр. </w:t>
            </w:r>
          </w:p>
        </w:tc>
        <w:tc>
          <w:tcPr>
            <w:tcW w:w="1417" w:type="dxa"/>
          </w:tcPr>
          <w:p w:rsidR="006432F0" w:rsidRPr="0038163D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32F0" w:rsidRPr="0038163D" w:rsidRDefault="006432F0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24D" w:rsidTr="00A93F0F">
        <w:tc>
          <w:tcPr>
            <w:tcW w:w="992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D124D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Боричевских </w:t>
            </w:r>
          </w:p>
        </w:tc>
        <w:tc>
          <w:tcPr>
            <w:tcW w:w="3119" w:type="dxa"/>
          </w:tcPr>
          <w:p w:rsidR="00CD124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Комод 50-х годов</w:t>
            </w:r>
          </w:p>
          <w:p w:rsidR="00A93F0F" w:rsidRPr="0038163D" w:rsidRDefault="00A93F0F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124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D124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992" w:type="dxa"/>
          </w:tcPr>
          <w:p w:rsidR="00CD124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кг.</w:t>
            </w:r>
          </w:p>
        </w:tc>
        <w:tc>
          <w:tcPr>
            <w:tcW w:w="1417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124D" w:rsidRPr="0038163D" w:rsidRDefault="00CD124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63D" w:rsidTr="00A93F0F">
        <w:tc>
          <w:tcPr>
            <w:tcW w:w="992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Трегубовых </w:t>
            </w:r>
          </w:p>
        </w:tc>
        <w:tc>
          <w:tcPr>
            <w:tcW w:w="3119" w:type="dxa"/>
          </w:tcPr>
          <w:p w:rsid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«Комсомольская Правда», от 13.04.1961 г., о Юрии Гагарине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гр.</w:t>
            </w:r>
          </w:p>
        </w:tc>
        <w:tc>
          <w:tcPr>
            <w:tcW w:w="1417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63D" w:rsidTr="00A93F0F"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«Комсомольская Правда», Журнал «Созвездие» </w:t>
            </w:r>
          </w:p>
          <w:p w:rsidR="001312C5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:rsidR="0038163D" w:rsidRPr="0038163D" w:rsidRDefault="001312C5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гр.</w:t>
            </w:r>
          </w:p>
        </w:tc>
        <w:tc>
          <w:tcPr>
            <w:tcW w:w="1417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63D" w:rsidRPr="0038163D" w:rsidRDefault="0038163D" w:rsidP="00381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Шахрай </w:t>
            </w:r>
          </w:p>
        </w:tc>
        <w:tc>
          <w:tcPr>
            <w:tcW w:w="3119" w:type="dxa"/>
          </w:tcPr>
          <w:p w:rsidR="001312C5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Рушник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163D">
              <w:rPr>
                <w:rFonts w:ascii="Times New Roman" w:hAnsi="Times New Roman" w:cs="Times New Roman"/>
                <w:sz w:val="28"/>
                <w:szCs w:val="28"/>
              </w:rPr>
              <w:t>70гр</w:t>
            </w: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коллектив учащихся школы </w:t>
            </w:r>
          </w:p>
        </w:tc>
        <w:tc>
          <w:tcPr>
            <w:tcW w:w="3119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Куклы ручной работы </w:t>
            </w:r>
          </w:p>
        </w:tc>
        <w:tc>
          <w:tcPr>
            <w:tcW w:w="1134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:rsidR="001312C5" w:rsidRPr="0038163D" w:rsidRDefault="009276D3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кг. </w:t>
            </w: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национальных польских костюмах</w:t>
            </w: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Советские монеты</w:t>
            </w: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Горелковых</w:t>
            </w:r>
          </w:p>
        </w:tc>
        <w:tc>
          <w:tcPr>
            <w:tcW w:w="3119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будильник</w:t>
            </w:r>
          </w:p>
        </w:tc>
        <w:tc>
          <w:tcPr>
            <w:tcW w:w="1134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пластмасса</w:t>
            </w:r>
          </w:p>
        </w:tc>
        <w:tc>
          <w:tcPr>
            <w:tcW w:w="992" w:type="dxa"/>
          </w:tcPr>
          <w:p w:rsidR="001312C5" w:rsidRPr="0038163D" w:rsidRDefault="00094589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D0D2F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D0D2F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Мустафаевых</w:t>
            </w:r>
          </w:p>
        </w:tc>
        <w:tc>
          <w:tcPr>
            <w:tcW w:w="3119" w:type="dxa"/>
          </w:tcPr>
          <w:p w:rsidR="001312C5" w:rsidRPr="0038163D" w:rsidRDefault="001D0D2F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армейский костюм участника Афганской войны</w:t>
            </w:r>
          </w:p>
        </w:tc>
        <w:tc>
          <w:tcPr>
            <w:tcW w:w="1134" w:type="dxa"/>
          </w:tcPr>
          <w:p w:rsidR="001312C5" w:rsidRPr="0038163D" w:rsidRDefault="001D0D2F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0D2F" w:rsidRDefault="001D0D2F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2C5" w:rsidRPr="001D0D2F" w:rsidRDefault="001D0D2F" w:rsidP="001D0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C5" w:rsidTr="00A93F0F"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12C5" w:rsidRPr="0038163D" w:rsidRDefault="001312C5" w:rsidP="0013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63D" w:rsidRDefault="0038163D"/>
    <w:p w:rsidR="0038163D" w:rsidRDefault="0038163D"/>
    <w:p w:rsidR="007B7CE3" w:rsidRDefault="0038163D">
      <w:r>
        <w:br w:type="textWrapping" w:clear="all"/>
      </w:r>
    </w:p>
    <w:sectPr w:rsidR="007B7CE3" w:rsidSect="00594372">
      <w:pgSz w:w="16838" w:h="11906" w:orient="landscape"/>
      <w:pgMar w:top="567" w:right="82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79" w:rsidRDefault="00785E79" w:rsidP="00743B30">
      <w:pPr>
        <w:spacing w:after="0" w:line="240" w:lineRule="auto"/>
      </w:pPr>
      <w:r>
        <w:separator/>
      </w:r>
    </w:p>
  </w:endnote>
  <w:endnote w:type="continuationSeparator" w:id="0">
    <w:p w:rsidR="00785E79" w:rsidRDefault="00785E79" w:rsidP="0074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79" w:rsidRDefault="00785E79" w:rsidP="00743B30">
      <w:pPr>
        <w:spacing w:after="0" w:line="240" w:lineRule="auto"/>
      </w:pPr>
      <w:r>
        <w:separator/>
      </w:r>
    </w:p>
  </w:footnote>
  <w:footnote w:type="continuationSeparator" w:id="0">
    <w:p w:rsidR="00785E79" w:rsidRDefault="00785E79" w:rsidP="00743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26A"/>
    <w:rsid w:val="00094589"/>
    <w:rsid w:val="000F3534"/>
    <w:rsid w:val="001312C5"/>
    <w:rsid w:val="00176B02"/>
    <w:rsid w:val="00197632"/>
    <w:rsid w:val="001D0D2F"/>
    <w:rsid w:val="002D63CF"/>
    <w:rsid w:val="0038163D"/>
    <w:rsid w:val="0052626A"/>
    <w:rsid w:val="005337E1"/>
    <w:rsid w:val="00542257"/>
    <w:rsid w:val="00594372"/>
    <w:rsid w:val="006432F0"/>
    <w:rsid w:val="006A64BA"/>
    <w:rsid w:val="00743B30"/>
    <w:rsid w:val="00785E79"/>
    <w:rsid w:val="007B7CE3"/>
    <w:rsid w:val="009276D3"/>
    <w:rsid w:val="00A40080"/>
    <w:rsid w:val="00A93F0F"/>
    <w:rsid w:val="00CB2360"/>
    <w:rsid w:val="00CD124D"/>
    <w:rsid w:val="00D3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BA5F"/>
  <w15:docId w15:val="{D1837846-826F-4A78-830E-E8DAF636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B30"/>
  </w:style>
  <w:style w:type="paragraph" w:styleId="a6">
    <w:name w:val="footer"/>
    <w:basedOn w:val="a"/>
    <w:link w:val="a7"/>
    <w:uiPriority w:val="99"/>
    <w:unhideWhenUsed/>
    <w:rsid w:val="007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Acer</cp:lastModifiedBy>
  <cp:revision>11</cp:revision>
  <cp:lastPrinted>2024-04-09T06:02:00Z</cp:lastPrinted>
  <dcterms:created xsi:type="dcterms:W3CDTF">2018-04-20T02:48:00Z</dcterms:created>
  <dcterms:modified xsi:type="dcterms:W3CDTF">2025-03-30T14:30:00Z</dcterms:modified>
</cp:coreProperties>
</file>